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7A86" w:rsidP="00767A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67A86">
        <w:rPr>
          <w:rFonts w:ascii="Times New Roman" w:hAnsi="Times New Roman" w:cs="Times New Roman"/>
          <w:sz w:val="28"/>
          <w:szCs w:val="28"/>
        </w:rPr>
        <w:t>Беседа о войне</w:t>
      </w:r>
    </w:p>
    <w:p w:rsidR="00767A86" w:rsidRDefault="00767A86" w:rsidP="00767A86">
      <w:pPr>
        <w:rPr>
          <w:rFonts w:ascii="Times New Roman" w:hAnsi="Times New Roman" w:cs="Times New Roman"/>
          <w:sz w:val="28"/>
          <w:szCs w:val="28"/>
        </w:rPr>
      </w:pPr>
      <w:r w:rsidRPr="00767A86">
        <w:rPr>
          <w:rFonts w:ascii="Times New Roman" w:hAnsi="Times New Roman" w:cs="Times New Roman"/>
          <w:sz w:val="28"/>
          <w:szCs w:val="28"/>
        </w:rPr>
        <w:t>Задачи:</w:t>
      </w:r>
    </w:p>
    <w:p w:rsidR="00767A86" w:rsidRDefault="00767A86" w:rsidP="00767A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67A86">
        <w:rPr>
          <w:rFonts w:ascii="Times New Roman" w:hAnsi="Times New Roman" w:cs="Times New Roman"/>
          <w:sz w:val="28"/>
          <w:szCs w:val="28"/>
        </w:rPr>
        <w:t>объяснить суть праздника, а для этого дать начальные представления о войне;</w:t>
      </w:r>
    </w:p>
    <w:p w:rsidR="00767A86" w:rsidRDefault="00767A86" w:rsidP="00767A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понятиями «награда», «война», «враг», «победа», «ветеран», «салют», «памятник»</w:t>
      </w:r>
      <w:r w:rsidR="008B734A">
        <w:rPr>
          <w:rFonts w:ascii="Times New Roman" w:hAnsi="Times New Roman" w:cs="Times New Roman"/>
          <w:sz w:val="28"/>
          <w:szCs w:val="28"/>
        </w:rPr>
        <w:t>;</w:t>
      </w:r>
    </w:p>
    <w:p w:rsidR="008B734A" w:rsidRDefault="008B734A" w:rsidP="008B734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со стихотворением Т.Шапиро «День Победы!», получить эмоциональный отклик на стихотворение и беседу, в целом.</w:t>
      </w:r>
    </w:p>
    <w:p w:rsidR="00D14197" w:rsidRDefault="00A2637E" w:rsidP="00F4674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мая мы отмечаем один из самых важных праздников – День Победы. Много лет назад, в этот день закончилась война, которая длилась очень долго. Наш народ победил очень сильного врага. </w:t>
      </w:r>
    </w:p>
    <w:p w:rsidR="00D14197" w:rsidRDefault="00D14197" w:rsidP="00F4674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30850" cy="3673475"/>
            <wp:effectExtent l="19050" t="0" r="0" b="0"/>
            <wp:docPr id="1" name="Рисунок 0" descr="коллаж в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лаж вов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197" w:rsidRDefault="00A2637E" w:rsidP="00F4674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только солдаты, но и бабушки, и дедушки, и даже дети помогли прогнать врага с нашей земли.</w:t>
      </w:r>
    </w:p>
    <w:p w:rsidR="00D14197" w:rsidRDefault="00D14197" w:rsidP="00F46742">
      <w:pPr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48025" cy="2409825"/>
            <wp:effectExtent l="19050" t="0" r="9525" b="0"/>
            <wp:docPr id="4" name="Рисунок 3" descr="женщины. подростки, пенсионе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енщины. подростки, пенсионеры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197" w:rsidRDefault="00A2637E" w:rsidP="00F46742">
      <w:pPr>
        <w:ind w:left="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2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Трудной, тяжелой и страшной была эта война, много людей погибло в ней.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закончилась война, народ не забыл подвиги солдат и установил им памятники в каждом городе и селе.</w:t>
      </w:r>
    </w:p>
    <w:p w:rsidR="00D14197" w:rsidRDefault="00D14197" w:rsidP="00F46742">
      <w:pPr>
        <w:ind w:left="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0425" cy="4383405"/>
            <wp:effectExtent l="19050" t="0" r="3175" b="0"/>
            <wp:docPr id="5" name="Рисунок 4" descr="памят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мятники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197" w:rsidRDefault="00D14197" w:rsidP="00F46742">
      <w:pPr>
        <w:ind w:left="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B734A" w:rsidRDefault="00A2637E" w:rsidP="00F46742">
      <w:pPr>
        <w:ind w:lef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</w:t>
      </w:r>
      <w:r w:rsidR="00AE59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праздник люди возлагают цветы на памятники воинам, погибшим на войне, а также поздравляют живых солдат, которых осталось уже очень мало, их называют ветеранами. </w:t>
      </w:r>
      <w:r w:rsidR="00AE5937" w:rsidRPr="00AE5937">
        <w:rPr>
          <w:rFonts w:ascii="Times New Roman" w:hAnsi="Times New Roman" w:cs="Times New Roman"/>
          <w:color w:val="000000"/>
          <w:sz w:val="28"/>
          <w:szCs w:val="28"/>
        </w:rPr>
        <w:t xml:space="preserve">В их честь проводят праздничные концерты, где поют военные песни, пускают салюты. </w:t>
      </w:r>
    </w:p>
    <w:p w:rsidR="008B734A" w:rsidRDefault="008B734A" w:rsidP="00F46742">
      <w:pPr>
        <w:ind w:lef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088640" cy="3088640"/>
            <wp:effectExtent l="19050" t="0" r="0" b="0"/>
            <wp:docPr id="6" name="Рисунок 5" descr="салют день побе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лют день победы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742" w:rsidRDefault="00AE5937" w:rsidP="00F46742">
      <w:pPr>
        <w:ind w:left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 сожалению, в этом году праздник перенесен из-за распространения опасного заболевания, но каждый из Вас может записать свои поздравления с помощью родителей на видео (рассказать стих, спеть песню или сделать поздравительную открытку). </w:t>
      </w:r>
      <w:r w:rsidRPr="00AE5937">
        <w:rPr>
          <w:rFonts w:ascii="Times New Roman" w:hAnsi="Times New Roman" w:cs="Times New Roman"/>
          <w:color w:val="000000"/>
          <w:sz w:val="28"/>
          <w:szCs w:val="28"/>
        </w:rPr>
        <w:t xml:space="preserve">Нашим ветераном будет очень приятно, что мы вспоминаем о них, и помним о трудной и знаменательной победе. В этот день все ветераны надевают свои награды – ордена и медали. Ребята если вы увидите человека с орденами, нужно подойти к нему и сказать «спасибо», за </w:t>
      </w:r>
      <w:proofErr w:type="gramStart"/>
      <w:r w:rsidRPr="00AE5937">
        <w:rPr>
          <w:rFonts w:ascii="Times New Roman" w:hAnsi="Times New Roman" w:cs="Times New Roman"/>
          <w:color w:val="000000"/>
          <w:sz w:val="28"/>
          <w:szCs w:val="28"/>
        </w:rPr>
        <w:t>то</w:t>
      </w:r>
      <w:proofErr w:type="gramEnd"/>
      <w:r w:rsidRPr="00AE5937">
        <w:rPr>
          <w:rFonts w:ascii="Times New Roman" w:hAnsi="Times New Roman" w:cs="Times New Roman"/>
          <w:color w:val="000000"/>
          <w:sz w:val="28"/>
          <w:szCs w:val="28"/>
        </w:rPr>
        <w:t xml:space="preserve"> что он защитил нашу Родину от врагов.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>ДЕНЬ ПОБЕДЫ!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 xml:space="preserve"> День Победы! День Победы! 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>На парад мы все идем.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 xml:space="preserve"> День Победы! День Победы!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 xml:space="preserve"> Красные флажки несем.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 xml:space="preserve"> День Победы! День Победы!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 xml:space="preserve"> Отмечает вся страна! 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>День Победы! День Победы!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 xml:space="preserve"> Ведь она у нас одна!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 xml:space="preserve"> Мы несем флажки с цветами 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>В самый мирный день в году.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 xml:space="preserve"> Никогда не знайте, дети,</w:t>
      </w:r>
    </w:p>
    <w:p w:rsidR="00F46742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 xml:space="preserve"> Про войну и про беду!</w:t>
      </w:r>
    </w:p>
    <w:p w:rsidR="00767A86" w:rsidRPr="00F46742" w:rsidRDefault="00F46742" w:rsidP="00F46742">
      <w:pPr>
        <w:spacing w:line="240" w:lineRule="auto"/>
        <w:ind w:left="60"/>
        <w:jc w:val="center"/>
        <w:rPr>
          <w:rFonts w:ascii="Times New Roman" w:hAnsi="Times New Roman" w:cs="Times New Roman"/>
          <w:sz w:val="28"/>
          <w:szCs w:val="28"/>
        </w:rPr>
      </w:pPr>
      <w:r w:rsidRPr="00F46742">
        <w:rPr>
          <w:rFonts w:ascii="Times New Roman" w:hAnsi="Times New Roman" w:cs="Times New Roman"/>
          <w:sz w:val="28"/>
          <w:szCs w:val="28"/>
        </w:rPr>
        <w:t xml:space="preserve"> Автор – Татьяна Шапиро</w:t>
      </w:r>
    </w:p>
    <w:p w:rsidR="00767A86" w:rsidRPr="00F46742" w:rsidRDefault="00767A86" w:rsidP="00F467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67A86" w:rsidRPr="00F46742" w:rsidSect="008B734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43AA"/>
    <w:multiLevelType w:val="hybridMultilevel"/>
    <w:tmpl w:val="1E10B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05DB1"/>
    <w:multiLevelType w:val="hybridMultilevel"/>
    <w:tmpl w:val="77BE11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7A86"/>
    <w:rsid w:val="00767A86"/>
    <w:rsid w:val="008B734A"/>
    <w:rsid w:val="00A2637E"/>
    <w:rsid w:val="00AE5937"/>
    <w:rsid w:val="00D14197"/>
    <w:rsid w:val="00D52619"/>
    <w:rsid w:val="00F4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A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E593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1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2020-05-03T11:42:00Z</dcterms:created>
  <dcterms:modified xsi:type="dcterms:W3CDTF">2020-05-03T12:41:00Z</dcterms:modified>
</cp:coreProperties>
</file>